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5FA" w:rsidRPr="004D2548" w:rsidRDefault="00FA55FA" w:rsidP="00FA55FA">
      <w:pPr>
        <w:jc w:val="center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 xml:space="preserve">Экзаменационные вопросы по </w:t>
      </w:r>
      <w:r w:rsidR="004D2548" w:rsidRPr="004D2548">
        <w:rPr>
          <w:rFonts w:ascii="Times New Roman" w:hAnsi="Times New Roman" w:cs="Times New Roman"/>
          <w:sz w:val="28"/>
          <w:szCs w:val="28"/>
        </w:rPr>
        <w:t xml:space="preserve">Торговому </w:t>
      </w:r>
      <w:r w:rsidR="008923D7" w:rsidRPr="004D2548">
        <w:rPr>
          <w:rFonts w:ascii="Times New Roman" w:hAnsi="Times New Roman" w:cs="Times New Roman"/>
          <w:sz w:val="28"/>
          <w:szCs w:val="28"/>
        </w:rPr>
        <w:t>праву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D2548">
        <w:rPr>
          <w:rFonts w:ascii="Times New Roman" w:hAnsi="Times New Roman" w:cs="Times New Roman"/>
          <w:sz w:val="28"/>
          <w:szCs w:val="28"/>
        </w:rPr>
        <w:t>1. Понятие и предмет регулирования коммерческого права. Принципы коммерческого права.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2. Коммерческие отношения.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3. Источники КП. Характеристика современного торгового законодательства России.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4. Понятие субъекта торговой деятельности. Виды субъектов коммерческого права.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5. Организаторы товарного рынка.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6. Оптовые торговые и посреднические организации.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7. Понятие и виды объектов торгового права. Товарораспорядительные до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4D2548">
        <w:rPr>
          <w:rFonts w:ascii="Times New Roman" w:hAnsi="Times New Roman" w:cs="Times New Roman"/>
          <w:sz w:val="28"/>
          <w:szCs w:val="28"/>
        </w:rPr>
        <w:t>менты.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8. Классификация товаров.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9. Правовой режим товаров.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10. Способы обособления товаров.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11. Формирование структуры и инфраструктуры  товарного рынка.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12. Правовое обеспечение конкуренции на то</w:t>
      </w:r>
      <w:r>
        <w:rPr>
          <w:rFonts w:ascii="Times New Roman" w:hAnsi="Times New Roman" w:cs="Times New Roman"/>
          <w:sz w:val="28"/>
          <w:szCs w:val="28"/>
        </w:rPr>
        <w:t>варном рынке (понятие и социаль</w:t>
      </w:r>
      <w:r w:rsidRPr="004D2548">
        <w:rPr>
          <w:rFonts w:ascii="Times New Roman" w:hAnsi="Times New Roman" w:cs="Times New Roman"/>
          <w:sz w:val="28"/>
          <w:szCs w:val="28"/>
        </w:rPr>
        <w:t>но-экономическая роль конкуренции; способы создания конкурентной среды в торговле; защита конкуренции).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13. Сущность договора. Отличительные черты коммерческих договоров.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14. Классификация коммерческих договоров.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15. Составные обязательства.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16. Правовое регулирование заключения договоров.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17. Урегулирование разногласий по заключаемым договорам.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18. Способы заключения торговых договоров.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19. Долгосрочные договоры: особенности заключения, содержание.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20. Случаи и порядок обязательного заключения договоров в торговом обороте.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21. Заключение договоров в сети ИНТЕРНЕТ.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22. Изменение и расторжение договоров.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23. Договоры оптовой купли-продажи и поставки.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24. Договор контрактации сельскохозяйственной продукции.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25. Поставка товаров для государственных нужд.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26. Структура договорных связей.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27. Порядок определения условий договоров.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28. Предмет договора, ассортимент, сроки и порядок отгрузки.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29. Определение в договоре качества товаро</w:t>
      </w:r>
      <w:r w:rsidR="005A5E8C">
        <w:rPr>
          <w:rFonts w:ascii="Times New Roman" w:hAnsi="Times New Roman" w:cs="Times New Roman"/>
          <w:sz w:val="28"/>
          <w:szCs w:val="28"/>
        </w:rPr>
        <w:t>в. Документы, удостоверяющие ка</w:t>
      </w:r>
      <w:r w:rsidRPr="004D2548">
        <w:rPr>
          <w:rFonts w:ascii="Times New Roman" w:hAnsi="Times New Roman" w:cs="Times New Roman"/>
          <w:sz w:val="28"/>
          <w:szCs w:val="28"/>
        </w:rPr>
        <w:t>чество товаров.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30. Установление в договоре цен на товары.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31. Правовое регулирование и способы расчётов за товары.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32. Расчеты наличными деньгами.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33. Порядок осуществления безналичных расчетов.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34. Торговое посредничество и представительство (понятие, правовое регулирование).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lastRenderedPageBreak/>
        <w:t>35. Договор комиссии (консигнации).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36. Коммерческое поручение (договор поручения в торговле).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37. Договор торгового агентирования.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38. Дистрибьюторские контракты. Договоры на исключительную продажу товаров.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39. Договор на проведение маркетинговых исследований.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40. Договоры на создание рекламной продукции и на распространение рекламы.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41. Договоры на предоставление коммерческой информац</w:t>
      </w:r>
      <w:proofErr w:type="gramStart"/>
      <w:r w:rsidRPr="004D2548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4D2548">
        <w:rPr>
          <w:rFonts w:ascii="Times New Roman" w:hAnsi="Times New Roman" w:cs="Times New Roman"/>
          <w:sz w:val="28"/>
          <w:szCs w:val="28"/>
        </w:rPr>
        <w:t xml:space="preserve"> переработку.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42. Договор хранения товаров.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43. Договор страхования в торговом обороте.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44. Договор коммерческой франшизы.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45. Договор транспортной экспедиции.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46. Договор перевозки грузов.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47. Определение условий перевозки. Соглас</w:t>
      </w:r>
      <w:r>
        <w:rPr>
          <w:rFonts w:ascii="Times New Roman" w:hAnsi="Times New Roman" w:cs="Times New Roman"/>
          <w:sz w:val="28"/>
          <w:szCs w:val="28"/>
        </w:rPr>
        <w:t>ование объёмов и организации пе</w:t>
      </w:r>
      <w:r w:rsidRPr="004D2548">
        <w:rPr>
          <w:rFonts w:ascii="Times New Roman" w:hAnsi="Times New Roman" w:cs="Times New Roman"/>
          <w:sz w:val="28"/>
          <w:szCs w:val="28"/>
        </w:rPr>
        <w:t>ревозок.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48. Сдача товаров к перевозке и их получен</w:t>
      </w:r>
      <w:r w:rsidR="005A5E8C">
        <w:rPr>
          <w:rFonts w:ascii="Times New Roman" w:hAnsi="Times New Roman" w:cs="Times New Roman"/>
          <w:sz w:val="28"/>
          <w:szCs w:val="28"/>
        </w:rPr>
        <w:t>ие. Документы, оформляющие пере</w:t>
      </w:r>
      <w:r w:rsidRPr="004D2548">
        <w:rPr>
          <w:rFonts w:ascii="Times New Roman" w:hAnsi="Times New Roman" w:cs="Times New Roman"/>
          <w:sz w:val="28"/>
          <w:szCs w:val="28"/>
        </w:rPr>
        <w:t>возку грузов.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49. Централизованная доставка грузов автотранспортом.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50. Обеспечение и удостоверение сохранности грузов при перевозке.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51. Ответственность транспортных организаций.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52. Сущность и основные виды организационных договоров в торговле.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53. Соглашение о межрегиональных поставках товаров.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54. Соглашение органов исполнительной власти и местного самоуправления с производственными и торговыми организациями по в</w:t>
      </w:r>
      <w:r w:rsidR="005A5E8C">
        <w:rPr>
          <w:rFonts w:ascii="Times New Roman" w:hAnsi="Times New Roman" w:cs="Times New Roman"/>
          <w:sz w:val="28"/>
          <w:szCs w:val="28"/>
        </w:rPr>
        <w:t>опросам хозяйственной деятельно</w:t>
      </w:r>
      <w:r w:rsidRPr="004D2548">
        <w:rPr>
          <w:rFonts w:ascii="Times New Roman" w:hAnsi="Times New Roman" w:cs="Times New Roman"/>
          <w:sz w:val="28"/>
          <w:szCs w:val="28"/>
        </w:rPr>
        <w:t>сти.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55. Сущность и виды ответственности за нарушение торговых обязательств.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56. Условия применения ответственности.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57. Основания освобождения от ответственности.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58. Правовое регулирование приёмки товаров.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59. Порядок приёмки товаров по количеству.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60. Порядок приёмки товаров по качеству.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61. Приемка импортных товаров.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62. Экспертиза качества товаров.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63. Правовой статус потребителя в торговом обороте.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64. Право потребителя на информацию о продавце (изготовителе) и товаре.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65. Права потребителя при продаже товара н</w:t>
      </w:r>
      <w:r w:rsidR="005A5E8C">
        <w:rPr>
          <w:rFonts w:ascii="Times New Roman" w:hAnsi="Times New Roman" w:cs="Times New Roman"/>
          <w:sz w:val="28"/>
          <w:szCs w:val="28"/>
        </w:rPr>
        <w:t>енадлежащего качества. Права по</w:t>
      </w:r>
      <w:r w:rsidRPr="004D2548">
        <w:rPr>
          <w:rFonts w:ascii="Times New Roman" w:hAnsi="Times New Roman" w:cs="Times New Roman"/>
          <w:sz w:val="28"/>
          <w:szCs w:val="28"/>
        </w:rPr>
        <w:t>требителя при продаже товара надлежащего качества.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66. Способы защиты прав потребителей.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67. Понятие, виды и методы управления коммерческими рисками.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68. Страхование коммерческих рисков. Морское страхование.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69. Хеджирование.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lastRenderedPageBreak/>
        <w:t xml:space="preserve">70. Понятие внешнеторговой деятельности и </w:t>
      </w:r>
      <w:r w:rsidR="005A5E8C">
        <w:rPr>
          <w:rFonts w:ascii="Times New Roman" w:hAnsi="Times New Roman" w:cs="Times New Roman"/>
          <w:sz w:val="28"/>
          <w:szCs w:val="28"/>
        </w:rPr>
        <w:t>система ее правового регулирова</w:t>
      </w:r>
      <w:r w:rsidRPr="004D2548">
        <w:rPr>
          <w:rFonts w:ascii="Times New Roman" w:hAnsi="Times New Roman" w:cs="Times New Roman"/>
          <w:sz w:val="28"/>
          <w:szCs w:val="28"/>
        </w:rPr>
        <w:t>ния. Методы государственного регулирования внешнеторговой деятельности.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71. Защита экономических интересов Росси</w:t>
      </w:r>
      <w:r w:rsidR="005A5E8C">
        <w:rPr>
          <w:rFonts w:ascii="Times New Roman" w:hAnsi="Times New Roman" w:cs="Times New Roman"/>
          <w:sz w:val="28"/>
          <w:szCs w:val="28"/>
        </w:rPr>
        <w:t>и при осуществлении внешнеторго</w:t>
      </w:r>
      <w:r w:rsidRPr="004D2548">
        <w:rPr>
          <w:rFonts w:ascii="Times New Roman" w:hAnsi="Times New Roman" w:cs="Times New Roman"/>
          <w:sz w:val="28"/>
          <w:szCs w:val="28"/>
        </w:rPr>
        <w:t>вой деятельности (специальные защитные, антидемпинговые и компенсационные меры).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72. Особые режимы осуществления внешнет</w:t>
      </w:r>
      <w:r w:rsidR="005A5E8C">
        <w:rPr>
          <w:rFonts w:ascii="Times New Roman" w:hAnsi="Times New Roman" w:cs="Times New Roman"/>
          <w:sz w:val="28"/>
          <w:szCs w:val="28"/>
        </w:rPr>
        <w:t>орговой деятельности (пригранич</w:t>
      </w:r>
      <w:r w:rsidRPr="004D2548">
        <w:rPr>
          <w:rFonts w:ascii="Times New Roman" w:hAnsi="Times New Roman" w:cs="Times New Roman"/>
          <w:sz w:val="28"/>
          <w:szCs w:val="28"/>
        </w:rPr>
        <w:t>ная торговля, режим хозяйственной деятельности особых экономических зон).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73. Договор международной купли-продажи товаров (Венская конвенция 1980 г.)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74. ИНКОТЕРМС-2000 года.</w:t>
      </w:r>
    </w:p>
    <w:p w:rsidR="004D2548" w:rsidRPr="004D2548" w:rsidRDefault="004D2548" w:rsidP="004D2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75. Конфиденциальная информация и коммерческая тайна: понятие, правовая защита.</w:t>
      </w:r>
    </w:p>
    <w:bookmarkEnd w:id="0"/>
    <w:p w:rsidR="004C2EE9" w:rsidRPr="004D2548" w:rsidRDefault="004C2EE9">
      <w:pPr>
        <w:rPr>
          <w:sz w:val="28"/>
          <w:szCs w:val="28"/>
        </w:rPr>
      </w:pPr>
    </w:p>
    <w:sectPr w:rsidR="004C2EE9" w:rsidRPr="004D2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23448"/>
    <w:multiLevelType w:val="multilevel"/>
    <w:tmpl w:val="BD2A8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71"/>
    <w:rsid w:val="001A2442"/>
    <w:rsid w:val="00267202"/>
    <w:rsid w:val="00270FCA"/>
    <w:rsid w:val="00382B57"/>
    <w:rsid w:val="004C2EE9"/>
    <w:rsid w:val="004D2548"/>
    <w:rsid w:val="005A5E8C"/>
    <w:rsid w:val="00762234"/>
    <w:rsid w:val="008923D7"/>
    <w:rsid w:val="00AA4126"/>
    <w:rsid w:val="00B92671"/>
    <w:rsid w:val="00C53C05"/>
    <w:rsid w:val="00FA55FA"/>
    <w:rsid w:val="00FD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6</cp:revision>
  <dcterms:created xsi:type="dcterms:W3CDTF">2020-09-13T11:55:00Z</dcterms:created>
  <dcterms:modified xsi:type="dcterms:W3CDTF">2020-09-13T16:30:00Z</dcterms:modified>
</cp:coreProperties>
</file>